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92" w:rsidRDefault="000F7492" w:rsidP="000F7492">
      <w:pPr>
        <w:jc w:val="center"/>
        <w:rPr>
          <w:color w:val="000000" w:themeColor="text1"/>
          <w:sz w:val="24"/>
        </w:rPr>
      </w:pPr>
      <w:r w:rsidRPr="003A3D8D">
        <w:rPr>
          <w:rFonts w:hint="eastAsia"/>
          <w:b/>
          <w:color w:val="000000" w:themeColor="text1"/>
          <w:sz w:val="24"/>
        </w:rPr>
        <w:t>实验课程督导评价表</w:t>
      </w:r>
    </w:p>
    <w:p w:rsidR="000F7492" w:rsidRDefault="000F7492" w:rsidP="000F7492">
      <w:pPr>
        <w:rPr>
          <w:color w:val="000000" w:themeColor="text1"/>
        </w:rPr>
      </w:pPr>
    </w:p>
    <w:p w:rsidR="000F7492" w:rsidRDefault="000F7492" w:rsidP="000F7492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color w:val="000000" w:themeColor="text1"/>
        </w:rPr>
        <w:t xml:space="preserve">20   </w:t>
      </w:r>
      <w:r>
        <w:rPr>
          <w:rFonts w:hint="eastAsia"/>
          <w:color w:val="000000" w:themeColor="text1"/>
        </w:rPr>
        <w:t>—</w:t>
      </w:r>
      <w:r>
        <w:rPr>
          <w:color w:val="000000" w:themeColor="text1"/>
        </w:rPr>
        <w:t xml:space="preserve"> 20   </w:t>
      </w:r>
      <w:r>
        <w:rPr>
          <w:rFonts w:hint="eastAsia"/>
          <w:color w:val="000000" w:themeColor="text1"/>
        </w:rPr>
        <w:t>学年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第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学期）</w:t>
      </w:r>
    </w:p>
    <w:tbl>
      <w:tblPr>
        <w:tblpPr w:vertAnchor="text" w:horzAnchor="margin" w:tblpY="1"/>
        <w:tblOverlap w:val="never"/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5"/>
        <w:gridCol w:w="2569"/>
        <w:gridCol w:w="891"/>
        <w:gridCol w:w="829"/>
        <w:gridCol w:w="120"/>
        <w:gridCol w:w="1230"/>
        <w:gridCol w:w="82"/>
        <w:gridCol w:w="417"/>
        <w:gridCol w:w="706"/>
        <w:gridCol w:w="842"/>
      </w:tblGrid>
      <w:tr w:rsidR="000F7492" w:rsidTr="00621925">
        <w:trPr>
          <w:cantSplit/>
          <w:trHeight w:hRule="exact" w:val="363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实验教师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实验题目</w:t>
            </w:r>
          </w:p>
        </w:tc>
        <w:tc>
          <w:tcPr>
            <w:tcW w:w="3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F7492" w:rsidTr="00621925">
        <w:trPr>
          <w:cantSplit/>
          <w:trHeight w:hRule="exact" w:val="363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   间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ind w:firstLineChars="100" w:firstLine="211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月  日 第   大节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实验室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专业班级</w:t>
            </w:r>
          </w:p>
        </w:tc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F7492" w:rsidTr="00621925">
        <w:trPr>
          <w:cantSplit/>
          <w:trHeight w:hRule="exact" w:val="363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评价指标</w:t>
            </w:r>
          </w:p>
        </w:tc>
        <w:tc>
          <w:tcPr>
            <w:tcW w:w="6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Cs w:val="21"/>
              </w:rPr>
              <w:t>评价内容和标准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分值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记分</w:t>
            </w:r>
          </w:p>
        </w:tc>
      </w:tr>
      <w:tr w:rsidR="000F7492" w:rsidTr="00621925">
        <w:trPr>
          <w:cantSplit/>
          <w:trHeight w:hRule="exact" w:val="363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实验准备</w:t>
            </w:r>
          </w:p>
          <w:p w:rsidR="000F7492" w:rsidRDefault="000F7492" w:rsidP="00621925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（40分）</w:t>
            </w:r>
          </w:p>
        </w:tc>
        <w:tc>
          <w:tcPr>
            <w:tcW w:w="6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r>
              <w:rPr>
                <w:rFonts w:hint="eastAsia"/>
              </w:rPr>
              <w:t>实验室安全设备完好，规章制度完善。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7492" w:rsidTr="00621925">
        <w:trPr>
          <w:cantSplit/>
          <w:trHeight w:hRule="exact" w:val="363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r>
              <w:rPr>
                <w:rFonts w:hint="eastAsia"/>
              </w:rPr>
              <w:t>实验准备充分，实验设备完好，能保障实验顺利开出。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rPr>
                <w:rFonts w:ascii="宋体" w:hAnsi="宋体"/>
                <w:szCs w:val="21"/>
              </w:rPr>
            </w:pPr>
          </w:p>
        </w:tc>
      </w:tr>
      <w:tr w:rsidR="000F7492" w:rsidTr="00621925">
        <w:trPr>
          <w:cantSplit/>
          <w:trHeight w:hRule="exact" w:val="363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r>
              <w:rPr>
                <w:rFonts w:hint="eastAsia"/>
              </w:rPr>
              <w:t>实验室环境整洁、设备摆放合理。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rPr>
                <w:rFonts w:ascii="宋体" w:hAnsi="宋体"/>
                <w:szCs w:val="21"/>
              </w:rPr>
            </w:pPr>
          </w:p>
        </w:tc>
      </w:tr>
      <w:tr w:rsidR="000F7492" w:rsidTr="00621925">
        <w:trPr>
          <w:cantSplit/>
          <w:trHeight w:hRule="exact" w:val="825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  <w:p w:rsidR="000F7492" w:rsidRDefault="000F7492" w:rsidP="00621925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教学组织</w:t>
            </w:r>
          </w:p>
          <w:p w:rsidR="000F7492" w:rsidRDefault="000F7492" w:rsidP="00621925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（20分）</w:t>
            </w:r>
          </w:p>
        </w:tc>
        <w:tc>
          <w:tcPr>
            <w:tcW w:w="6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实验内容和形式符合大纲要求，能支撑课程目标达成，实验指导书规范，进度合理。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rPr>
                <w:rFonts w:ascii="宋体" w:hAnsi="宋体"/>
                <w:szCs w:val="21"/>
              </w:rPr>
            </w:pPr>
          </w:p>
        </w:tc>
      </w:tr>
      <w:tr w:rsidR="000F7492" w:rsidTr="00621925">
        <w:trPr>
          <w:cantSplit/>
          <w:trHeight w:hRule="exact" w:val="363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实验指导 </w:t>
            </w:r>
          </w:p>
          <w:p w:rsidR="000F7492" w:rsidRDefault="000F7492" w:rsidP="00621925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（40分）</w:t>
            </w:r>
          </w:p>
        </w:tc>
        <w:tc>
          <w:tcPr>
            <w:tcW w:w="6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r>
              <w:rPr>
                <w:rFonts w:hint="eastAsia"/>
              </w:rPr>
              <w:t>实验教学认真负责，不随意离开实验室，不在上课时间闲聊。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rPr>
                <w:rFonts w:ascii="宋体" w:hAnsi="宋体"/>
                <w:szCs w:val="21"/>
              </w:rPr>
            </w:pPr>
          </w:p>
        </w:tc>
      </w:tr>
      <w:tr w:rsidR="000F7492" w:rsidTr="00621925">
        <w:trPr>
          <w:cantSplit/>
          <w:trHeight w:hRule="exact" w:val="363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r>
              <w:rPr>
                <w:rFonts w:hint="eastAsia"/>
              </w:rPr>
              <w:t>能把控实验课堂秩序和纪律，保障实验有序开展。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F7492" w:rsidTr="00621925">
        <w:trPr>
          <w:cantSplit/>
          <w:trHeight w:hRule="exact" w:val="363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r>
              <w:rPr>
                <w:rFonts w:hint="eastAsia"/>
              </w:rPr>
              <w:t>熟悉实验内容，能及时指导学生排除问题或故障。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F7492" w:rsidTr="00621925">
        <w:trPr>
          <w:cantSplit/>
          <w:trHeight w:hRule="exact" w:val="363"/>
        </w:trPr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r>
              <w:rPr>
                <w:rFonts w:hint="eastAsia"/>
              </w:rPr>
              <w:t>能启发学生创新思维，增强实验教学效果。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0F7492" w:rsidTr="00621925">
        <w:trPr>
          <w:cantSplit/>
          <w:trHeight w:hRule="exact" w:val="363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总  评</w:t>
            </w:r>
          </w:p>
        </w:tc>
        <w:tc>
          <w:tcPr>
            <w:tcW w:w="6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rPr>
                <w:rFonts w:ascii="宋体" w:hAnsi="宋体"/>
                <w:szCs w:val="21"/>
              </w:rPr>
            </w:pPr>
          </w:p>
          <w:p w:rsidR="000F7492" w:rsidRDefault="000F7492" w:rsidP="00621925">
            <w:pPr>
              <w:rPr>
                <w:rFonts w:ascii="宋体" w:hAnsi="宋体"/>
                <w:szCs w:val="21"/>
              </w:rPr>
            </w:pPr>
          </w:p>
          <w:p w:rsidR="000F7492" w:rsidRDefault="000F7492" w:rsidP="00621925">
            <w:pPr>
              <w:rPr>
                <w:rFonts w:ascii="宋体" w:hAnsi="宋体"/>
                <w:szCs w:val="21"/>
              </w:rPr>
            </w:pPr>
          </w:p>
          <w:p w:rsidR="000F7492" w:rsidRDefault="000F7492" w:rsidP="00621925">
            <w:pPr>
              <w:rPr>
                <w:rFonts w:ascii="宋体" w:hAnsi="宋体"/>
                <w:szCs w:val="21"/>
              </w:rPr>
            </w:pPr>
          </w:p>
          <w:p w:rsidR="000F7492" w:rsidRDefault="000F7492" w:rsidP="00621925">
            <w:pPr>
              <w:rPr>
                <w:rFonts w:ascii="宋体" w:hAnsi="宋体"/>
                <w:szCs w:val="21"/>
              </w:rPr>
            </w:pPr>
          </w:p>
          <w:p w:rsidR="000F7492" w:rsidRDefault="000F7492" w:rsidP="00621925">
            <w:pPr>
              <w:rPr>
                <w:rFonts w:ascii="宋体" w:hAnsi="宋体"/>
                <w:szCs w:val="21"/>
              </w:rPr>
            </w:pPr>
          </w:p>
          <w:p w:rsidR="000F7492" w:rsidRDefault="000F7492" w:rsidP="00621925">
            <w:pPr>
              <w:rPr>
                <w:rFonts w:ascii="宋体" w:hAnsi="宋体"/>
                <w:szCs w:val="21"/>
              </w:rPr>
            </w:pPr>
          </w:p>
          <w:p w:rsidR="000F7492" w:rsidRDefault="000F7492" w:rsidP="0062192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合计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0F7492" w:rsidTr="00621925">
        <w:trPr>
          <w:cantSplit/>
          <w:trHeight w:hRule="exact" w:val="1706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总体评价</w:t>
            </w:r>
          </w:p>
          <w:p w:rsidR="000F7492" w:rsidRDefault="000F7492" w:rsidP="006219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及建议</w:t>
            </w:r>
          </w:p>
        </w:tc>
        <w:tc>
          <w:tcPr>
            <w:tcW w:w="7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2" w:rsidRDefault="000F7492" w:rsidP="00621925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肯定的地方：</w:t>
            </w:r>
          </w:p>
          <w:p w:rsidR="000F7492" w:rsidRDefault="000F7492" w:rsidP="00621925">
            <w:pPr>
              <w:keepNext/>
              <w:keepLines/>
              <w:spacing w:before="260" w:after="260" w:line="416" w:lineRule="auto"/>
              <w:rPr>
                <w:rFonts w:ascii="宋体" w:hAnsi="宋体"/>
                <w:color w:val="000000" w:themeColor="text1"/>
                <w:szCs w:val="21"/>
              </w:rPr>
            </w:pPr>
          </w:p>
          <w:p w:rsidR="000F7492" w:rsidRDefault="000F7492" w:rsidP="00621925"/>
          <w:p w:rsidR="000F7492" w:rsidRDefault="000F7492" w:rsidP="00621925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0F7492" w:rsidTr="00621925">
        <w:trPr>
          <w:cantSplit/>
          <w:trHeight w:hRule="exact" w:val="1844"/>
        </w:trPr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2" w:rsidRDefault="000F7492" w:rsidP="00621925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存在的问题：</w:t>
            </w:r>
          </w:p>
          <w:p w:rsidR="000F7492" w:rsidRDefault="000F7492" w:rsidP="00621925">
            <w:pPr>
              <w:keepNext/>
              <w:keepLines/>
              <w:spacing w:before="260" w:after="260" w:line="416" w:lineRule="auto"/>
              <w:rPr>
                <w:rFonts w:ascii="宋体" w:hAnsi="宋体"/>
                <w:color w:val="000000" w:themeColor="text1"/>
                <w:szCs w:val="21"/>
              </w:rPr>
            </w:pPr>
          </w:p>
          <w:p w:rsidR="000F7492" w:rsidRDefault="000F7492" w:rsidP="00621925">
            <w:pPr>
              <w:keepNext/>
              <w:keepLines/>
              <w:spacing w:before="260" w:after="260" w:line="416" w:lineRule="auto"/>
              <w:rPr>
                <w:rFonts w:ascii="宋体" w:hAnsi="宋体"/>
                <w:color w:val="000000" w:themeColor="text1"/>
                <w:szCs w:val="21"/>
              </w:rPr>
            </w:pPr>
          </w:p>
          <w:p w:rsidR="000F7492" w:rsidRDefault="000F7492" w:rsidP="00621925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0F7492" w:rsidTr="00621925">
        <w:trPr>
          <w:cantSplit/>
          <w:trHeight w:hRule="exact" w:val="1997"/>
        </w:trPr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492" w:rsidRDefault="000F7492" w:rsidP="00621925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改进的建议：</w:t>
            </w:r>
          </w:p>
          <w:p w:rsidR="000F7492" w:rsidRDefault="000F7492" w:rsidP="00621925">
            <w:pPr>
              <w:keepNext/>
              <w:keepLines/>
              <w:spacing w:before="260" w:after="260" w:line="416" w:lineRule="auto"/>
              <w:rPr>
                <w:rFonts w:ascii="宋体" w:hAnsi="宋体"/>
                <w:color w:val="000000" w:themeColor="text1"/>
                <w:szCs w:val="21"/>
              </w:rPr>
            </w:pPr>
          </w:p>
          <w:p w:rsidR="000F7492" w:rsidRDefault="000F7492" w:rsidP="00621925">
            <w:pPr>
              <w:keepNext/>
              <w:keepLines/>
              <w:spacing w:before="260" w:after="260" w:line="416" w:lineRule="auto"/>
              <w:rPr>
                <w:rFonts w:ascii="宋体" w:hAnsi="宋体"/>
                <w:color w:val="000000" w:themeColor="text1"/>
                <w:szCs w:val="21"/>
              </w:rPr>
            </w:pPr>
          </w:p>
          <w:p w:rsidR="000F7492" w:rsidRDefault="000F7492" w:rsidP="00621925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0F7492" w:rsidTr="000F7492">
        <w:trPr>
          <w:cantSplit/>
          <w:trHeight w:hRule="exact" w:val="1699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改进落实情况（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首次听课无需填写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）</w:t>
            </w:r>
          </w:p>
        </w:tc>
        <w:tc>
          <w:tcPr>
            <w:tcW w:w="7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rPr>
                <w:rFonts w:ascii="宋体" w:hAnsi="宋体"/>
                <w:b/>
                <w:szCs w:val="21"/>
              </w:rPr>
            </w:pPr>
          </w:p>
        </w:tc>
      </w:tr>
      <w:tr w:rsidR="000F7492" w:rsidTr="000F7492">
        <w:trPr>
          <w:cantSplit/>
          <w:trHeight w:hRule="exact" w:val="563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是否反馈</w: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jc w:val="center"/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督导员签名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492" w:rsidRDefault="000F7492" w:rsidP="00621925">
            <w:pPr>
              <w:rPr>
                <w:rFonts w:ascii="宋体" w:hAnsi="宋体"/>
                <w:b/>
                <w:szCs w:val="21"/>
              </w:rPr>
            </w:pPr>
          </w:p>
        </w:tc>
      </w:tr>
    </w:tbl>
    <w:p w:rsidR="00E636C9" w:rsidRDefault="00E636C9"/>
    <w:sectPr w:rsidR="00E636C9" w:rsidSect="00E63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7492"/>
    <w:rsid w:val="000F7492"/>
    <w:rsid w:val="00E6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4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微软公司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2018-10-16T09:05:00Z</dcterms:created>
  <dcterms:modified xsi:type="dcterms:W3CDTF">2018-10-16T09:05:00Z</dcterms:modified>
</cp:coreProperties>
</file>